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Ms. Nandita Dhanaki, a Registered Dietitian with an MSc in Clinical Nutrition and Dietetics, brings over 10 years of expertise in oncology nutrition for both paediatric and adult patients. Currently serving at the Advanced Centre for Training, Research, and Education in Cancer (ACTREC), Kharghar, she is committed to empowering cancer patients through personalised dietary guidance, enabling them to fight their battle with strength and resilience. With a passion for research, patient care, and knowledge-sharing, Ms. Dhanaki actively participates in national and international conferences, contributing to the evolving field of oncology nutrition. She has various publications to her credit and is a member of the Indian Dietetic Association and Indian Association for Parenteral and Enteral Nutrition.</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